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0BC33" w14:textId="6A0CF4F7" w:rsidR="00156D12" w:rsidRPr="00F41A9C" w:rsidRDefault="006B3DA5" w:rsidP="006B3DA5">
      <w:pPr>
        <w:spacing w:after="0" w:line="240" w:lineRule="auto"/>
        <w:jc w:val="center"/>
        <w:rPr>
          <w:rFonts w:ascii="Helvetica" w:hAnsi="Helvetica" w:cs="Times New Roman (Body CS)"/>
          <w:smallCaps/>
        </w:rPr>
      </w:pPr>
      <w:r w:rsidRPr="00F41A9C">
        <w:rPr>
          <w:rFonts w:ascii="Helvetica" w:hAnsi="Helvetica" w:cs="Times New Roman (Body CS)"/>
          <w:smallCaps/>
        </w:rPr>
        <w:t>Arrowsic Fish Commission</w:t>
      </w:r>
    </w:p>
    <w:p w14:paraId="792EF58A" w14:textId="7C547E40" w:rsidR="006B3DA5" w:rsidRPr="00F41A9C" w:rsidRDefault="002741BC" w:rsidP="006B3DA5">
      <w:pPr>
        <w:spacing w:after="0" w:line="240" w:lineRule="auto"/>
        <w:jc w:val="center"/>
        <w:rPr>
          <w:rFonts w:ascii="Helvetica" w:hAnsi="Helvetica" w:cs="Times New Roman (Body CS)"/>
          <w:smallCaps/>
        </w:rPr>
      </w:pPr>
      <w:r>
        <w:rPr>
          <w:rFonts w:ascii="Helvetica" w:hAnsi="Helvetica" w:cs="Times New Roman (Body CS)"/>
          <w:smallCaps/>
        </w:rPr>
        <w:t>Minutes</w:t>
      </w:r>
    </w:p>
    <w:p w14:paraId="3672EED0" w14:textId="28E9C11B" w:rsidR="00131264" w:rsidRPr="00F41A9C" w:rsidRDefault="00131264" w:rsidP="002741BC">
      <w:pPr>
        <w:spacing w:after="0" w:line="240" w:lineRule="auto"/>
        <w:jc w:val="center"/>
        <w:rPr>
          <w:rFonts w:ascii="Helvetica" w:hAnsi="Helvetica" w:cs="Times New Roman (Body CS)"/>
          <w:smallCaps/>
        </w:rPr>
      </w:pPr>
      <w:r w:rsidRPr="00F41A9C">
        <w:rPr>
          <w:rFonts w:ascii="Helvetica" w:hAnsi="Helvetica" w:cs="Times New Roman (Body CS)"/>
          <w:smallCaps/>
        </w:rPr>
        <w:t>22 January 2026</w:t>
      </w:r>
    </w:p>
    <w:p w14:paraId="20EB2AA2" w14:textId="7EEAF43C" w:rsidR="00F41A9C" w:rsidRPr="00F41A9C" w:rsidRDefault="00131264" w:rsidP="002741BC">
      <w:pPr>
        <w:spacing w:after="0" w:line="240" w:lineRule="auto"/>
        <w:jc w:val="center"/>
        <w:rPr>
          <w:rFonts w:ascii="Helvetica" w:hAnsi="Helvetica" w:cs="Times New Roman (Body CS)"/>
        </w:rPr>
      </w:pPr>
      <w:r w:rsidRPr="00F41A9C">
        <w:rPr>
          <w:rFonts w:ascii="Helvetica" w:hAnsi="Helvetica" w:cs="Times New Roman (Body CS)"/>
        </w:rPr>
        <w:t xml:space="preserve">Arrowsic Town Hall </w:t>
      </w:r>
      <w:r w:rsidR="002741BC">
        <w:rPr>
          <w:rFonts w:ascii="Helvetica" w:hAnsi="Helvetica" w:cs="Times New Roman (Body CS)"/>
        </w:rPr>
        <w:t xml:space="preserve">at </w:t>
      </w:r>
      <w:r w:rsidRPr="00F41A9C">
        <w:rPr>
          <w:rFonts w:ascii="Helvetica" w:hAnsi="Helvetica" w:cs="Times New Roman (Body CS)"/>
        </w:rPr>
        <w:t xml:space="preserve">6 </w:t>
      </w:r>
      <w:proofErr w:type="spellStart"/>
      <w:r w:rsidRPr="00F41A9C">
        <w:rPr>
          <w:rFonts w:ascii="Helvetica" w:hAnsi="Helvetica" w:cs="Times New Roman (Body CS)"/>
        </w:rPr>
        <w:t>p.m</w:t>
      </w:r>
      <w:proofErr w:type="spellEnd"/>
    </w:p>
    <w:p w14:paraId="1D75A277" w14:textId="77777777" w:rsidR="00F41A9C" w:rsidRPr="00F41A9C" w:rsidRDefault="00F41A9C" w:rsidP="00F41A9C">
      <w:pPr>
        <w:spacing w:after="0" w:line="240" w:lineRule="auto"/>
        <w:rPr>
          <w:rFonts w:ascii="Helvetica" w:hAnsi="Helvetica" w:cs="Times New Roman (Body CS)"/>
        </w:rPr>
      </w:pPr>
    </w:p>
    <w:p w14:paraId="5C10D008" w14:textId="62DE70EB" w:rsidR="00F41A9C" w:rsidRPr="00F41A9C" w:rsidRDefault="00F41A9C" w:rsidP="00F41A9C">
      <w:pPr>
        <w:spacing w:after="0" w:line="240" w:lineRule="auto"/>
        <w:rPr>
          <w:rFonts w:ascii="Helvetica" w:hAnsi="Helvetica" w:cs="Times New Roman (Body CS)"/>
        </w:rPr>
      </w:pPr>
      <w:r w:rsidRPr="00F41A9C">
        <w:rPr>
          <w:rFonts w:ascii="Helvetica" w:hAnsi="Helvetica" w:cs="Times New Roman (Body CS)"/>
        </w:rPr>
        <w:t xml:space="preserve">Present: </w:t>
      </w:r>
    </w:p>
    <w:p w14:paraId="0A160762" w14:textId="3F46318A" w:rsidR="00F41A9C" w:rsidRPr="00F41A9C" w:rsidRDefault="00F41A9C" w:rsidP="00F41A9C">
      <w:pPr>
        <w:spacing w:after="0" w:line="240" w:lineRule="auto"/>
        <w:rPr>
          <w:rFonts w:ascii="Helvetica" w:hAnsi="Helvetica" w:cs="Times New Roman (Body CS)"/>
        </w:rPr>
      </w:pPr>
      <w:r w:rsidRPr="00F41A9C">
        <w:rPr>
          <w:rFonts w:ascii="Helvetica" w:hAnsi="Helvetica" w:cs="Times New Roman (Body CS)"/>
        </w:rPr>
        <w:t>Karen Robbins, Chair</w:t>
      </w:r>
    </w:p>
    <w:p w14:paraId="0131F4EF" w14:textId="03999C14" w:rsidR="00F41A9C" w:rsidRPr="00F41A9C" w:rsidRDefault="00F41A9C" w:rsidP="00F41A9C">
      <w:pPr>
        <w:spacing w:after="0" w:line="240" w:lineRule="auto"/>
        <w:rPr>
          <w:rFonts w:ascii="Helvetica" w:hAnsi="Helvetica" w:cs="Times New Roman (Body CS)"/>
        </w:rPr>
      </w:pPr>
      <w:r w:rsidRPr="00F41A9C">
        <w:rPr>
          <w:rFonts w:ascii="Helvetica" w:hAnsi="Helvetica" w:cs="Times New Roman (Body CS)"/>
        </w:rPr>
        <w:t>Jeff Pinette, Deputy Fish Warden</w:t>
      </w:r>
    </w:p>
    <w:p w14:paraId="66077A10" w14:textId="1F6F46EE" w:rsidR="00F41A9C" w:rsidRPr="00F41A9C" w:rsidRDefault="00F41A9C" w:rsidP="00F41A9C">
      <w:pPr>
        <w:spacing w:after="0" w:line="240" w:lineRule="auto"/>
        <w:rPr>
          <w:rFonts w:ascii="Helvetica" w:hAnsi="Helvetica" w:cs="Times New Roman (Body CS)"/>
        </w:rPr>
      </w:pPr>
      <w:r w:rsidRPr="00F41A9C">
        <w:rPr>
          <w:rFonts w:ascii="Helvetica" w:hAnsi="Helvetica" w:cs="Times New Roman (Body CS)"/>
        </w:rPr>
        <w:t>Jack Witham</w:t>
      </w:r>
    </w:p>
    <w:p w14:paraId="3C681C26" w14:textId="396B74C2" w:rsidR="00F41A9C" w:rsidRPr="00F41A9C" w:rsidRDefault="00F41A9C" w:rsidP="00F41A9C">
      <w:pPr>
        <w:spacing w:after="0" w:line="240" w:lineRule="auto"/>
        <w:rPr>
          <w:rFonts w:ascii="Helvetica" w:hAnsi="Helvetica" w:cs="Times New Roman (Body CS)"/>
        </w:rPr>
      </w:pPr>
      <w:r w:rsidRPr="00F41A9C">
        <w:rPr>
          <w:rFonts w:ascii="Helvetica" w:hAnsi="Helvetica" w:cs="Times New Roman (Body CS)"/>
        </w:rPr>
        <w:t>Angel Braestrup</w:t>
      </w:r>
    </w:p>
    <w:p w14:paraId="25B48F37" w14:textId="650C65FB" w:rsidR="00F41A9C" w:rsidRDefault="00F41A9C" w:rsidP="00F41A9C">
      <w:pPr>
        <w:spacing w:after="0" w:line="240" w:lineRule="auto"/>
        <w:rPr>
          <w:rFonts w:ascii="Helvetica" w:hAnsi="Helvetica" w:cs="Times New Roman (Body CS)"/>
        </w:rPr>
      </w:pPr>
      <w:r>
        <w:rPr>
          <w:rFonts w:ascii="Helvetica" w:hAnsi="Helvetica" w:cs="Times New Roman (Body CS)"/>
        </w:rPr>
        <w:t>Vince Capone, Alternate</w:t>
      </w:r>
    </w:p>
    <w:p w14:paraId="567B1042" w14:textId="3591B2EE" w:rsidR="00F41A9C" w:rsidRDefault="00F41A9C" w:rsidP="00F41A9C">
      <w:pPr>
        <w:spacing w:after="0" w:line="240" w:lineRule="auto"/>
        <w:rPr>
          <w:rFonts w:ascii="Helvetica" w:hAnsi="Helvetica" w:cs="Times New Roman (Body CS)"/>
        </w:rPr>
      </w:pPr>
      <w:r>
        <w:rPr>
          <w:rFonts w:ascii="Helvetica" w:hAnsi="Helvetica" w:cs="Times New Roman (Body CS)"/>
        </w:rPr>
        <w:t>Wendy Van Dyke, Alternate</w:t>
      </w:r>
    </w:p>
    <w:p w14:paraId="145171F2" w14:textId="542E76CA" w:rsidR="00F41A9C" w:rsidRDefault="002741BC" w:rsidP="002741BC">
      <w:pPr>
        <w:spacing w:after="0" w:line="240" w:lineRule="auto"/>
        <w:rPr>
          <w:rFonts w:ascii="Helvetica" w:hAnsi="Helvetica" w:cs="Times New Roman (Body CS)"/>
        </w:rPr>
      </w:pPr>
      <w:r>
        <w:rPr>
          <w:rFonts w:ascii="Helvetica" w:hAnsi="Helvetica" w:cs="Times New Roman (Body CS)"/>
        </w:rPr>
        <w:t>Missed</w:t>
      </w:r>
      <w:r w:rsidR="00F41A9C">
        <w:rPr>
          <w:rFonts w:ascii="Helvetica" w:hAnsi="Helvetica" w:cs="Times New Roman (Body CS)"/>
        </w:rPr>
        <w:t>: Mike McMahon, Deputy Fish Warden</w:t>
      </w:r>
    </w:p>
    <w:p w14:paraId="38F5679C" w14:textId="77777777" w:rsidR="002741BC" w:rsidRPr="002741BC" w:rsidRDefault="002741BC" w:rsidP="002741BC">
      <w:pPr>
        <w:spacing w:after="0" w:line="240" w:lineRule="auto"/>
        <w:rPr>
          <w:rFonts w:ascii="Helvetica" w:hAnsi="Helvetica" w:cs="Times New Roman (Body CS)"/>
        </w:rPr>
      </w:pPr>
    </w:p>
    <w:p w14:paraId="24501EAF" w14:textId="55A23C19" w:rsidR="00F41A9C" w:rsidRDefault="00F41A9C" w:rsidP="00F41A9C">
      <w:pPr>
        <w:pStyle w:val="ListParagraph"/>
        <w:numPr>
          <w:ilvl w:val="0"/>
          <w:numId w:val="1"/>
        </w:numPr>
        <w:spacing w:before="100" w:beforeAutospacing="1" w:after="100" w:afterAutospacing="1" w:line="240" w:lineRule="auto"/>
        <w:rPr>
          <w:rFonts w:ascii="Helvetica" w:eastAsia="Times New Roman" w:hAnsi="Helvetica" w:cs="Times New Roman"/>
          <w:color w:val="000000"/>
          <w:kern w:val="0"/>
          <w14:ligatures w14:val="none"/>
        </w:rPr>
      </w:pPr>
      <w:r>
        <w:rPr>
          <w:rFonts w:ascii="Helvetica" w:eastAsia="Times New Roman" w:hAnsi="Helvetica" w:cs="Times New Roman"/>
          <w:b/>
          <w:bCs/>
          <w:color w:val="000000"/>
          <w:kern w:val="0"/>
          <w14:ligatures w14:val="none"/>
        </w:rPr>
        <w:t xml:space="preserve">Call to Order: </w:t>
      </w:r>
      <w:r>
        <w:rPr>
          <w:rFonts w:ascii="Helvetica" w:eastAsia="Times New Roman" w:hAnsi="Helvetica" w:cs="Times New Roman"/>
          <w:color w:val="000000"/>
          <w:kern w:val="0"/>
          <w14:ligatures w14:val="none"/>
        </w:rPr>
        <w:t>The meeting was called to order at 6:05 p.m.</w:t>
      </w:r>
    </w:p>
    <w:p w14:paraId="62F884FB" w14:textId="77777777" w:rsidR="00F41A9C" w:rsidRDefault="00F41A9C" w:rsidP="00F41A9C">
      <w:pPr>
        <w:pStyle w:val="ListParagraph"/>
        <w:spacing w:before="100" w:beforeAutospacing="1" w:after="100" w:afterAutospacing="1" w:line="240" w:lineRule="auto"/>
        <w:ind w:left="360"/>
        <w:rPr>
          <w:rFonts w:ascii="Helvetica" w:eastAsia="Times New Roman" w:hAnsi="Helvetica" w:cs="Times New Roman"/>
          <w:color w:val="000000"/>
          <w:kern w:val="0"/>
          <w14:ligatures w14:val="none"/>
        </w:rPr>
      </w:pPr>
    </w:p>
    <w:p w14:paraId="3B28AB1F" w14:textId="667F2ECB" w:rsidR="00F41A9C" w:rsidRDefault="00F41A9C" w:rsidP="00F41A9C">
      <w:pPr>
        <w:pStyle w:val="ListParagraph"/>
        <w:numPr>
          <w:ilvl w:val="0"/>
          <w:numId w:val="1"/>
        </w:numPr>
        <w:spacing w:before="100" w:beforeAutospacing="1" w:after="100" w:afterAutospacing="1" w:line="240" w:lineRule="auto"/>
        <w:rPr>
          <w:rFonts w:ascii="Helvetica" w:eastAsia="Times New Roman" w:hAnsi="Helvetica" w:cs="Times New Roman"/>
          <w:color w:val="000000"/>
          <w:kern w:val="0"/>
          <w14:ligatures w14:val="none"/>
        </w:rPr>
      </w:pPr>
      <w:r>
        <w:rPr>
          <w:rFonts w:ascii="Helvetica" w:eastAsia="Times New Roman" w:hAnsi="Helvetica" w:cs="Times New Roman"/>
          <w:b/>
          <w:bCs/>
          <w:color w:val="000000"/>
          <w:kern w:val="0"/>
          <w14:ligatures w14:val="none"/>
        </w:rPr>
        <w:t xml:space="preserve">November Minutes: </w:t>
      </w:r>
      <w:r>
        <w:rPr>
          <w:rFonts w:ascii="Helvetica" w:eastAsia="Times New Roman" w:hAnsi="Helvetica" w:cs="Times New Roman"/>
          <w:color w:val="000000"/>
          <w:kern w:val="0"/>
          <w14:ligatures w14:val="none"/>
        </w:rPr>
        <w:t>A motion to approve the minutes of the November meeting was made, seconded, and approved by unanimous consent.</w:t>
      </w:r>
    </w:p>
    <w:p w14:paraId="481EDC60" w14:textId="77777777" w:rsidR="00F41A9C" w:rsidRPr="00F41A9C" w:rsidRDefault="00F41A9C" w:rsidP="00F41A9C">
      <w:pPr>
        <w:pStyle w:val="ListParagraph"/>
        <w:rPr>
          <w:rFonts w:ascii="Helvetica" w:eastAsia="Times New Roman" w:hAnsi="Helvetica" w:cs="Times New Roman"/>
          <w:color w:val="000000"/>
          <w:kern w:val="0"/>
          <w14:ligatures w14:val="none"/>
        </w:rPr>
      </w:pPr>
    </w:p>
    <w:p w14:paraId="72EDC1F8" w14:textId="66CF0E91" w:rsidR="00F41A9C" w:rsidRDefault="00F41A9C" w:rsidP="00F41A9C">
      <w:pPr>
        <w:pStyle w:val="ListParagraph"/>
        <w:numPr>
          <w:ilvl w:val="0"/>
          <w:numId w:val="1"/>
        </w:numPr>
        <w:spacing w:before="100" w:beforeAutospacing="1" w:after="100" w:afterAutospacing="1" w:line="240" w:lineRule="auto"/>
        <w:rPr>
          <w:rFonts w:ascii="Helvetica" w:eastAsia="Times New Roman" w:hAnsi="Helvetica" w:cs="Times New Roman"/>
          <w:color w:val="000000"/>
          <w:kern w:val="0"/>
          <w14:ligatures w14:val="none"/>
        </w:rPr>
      </w:pPr>
      <w:r>
        <w:rPr>
          <w:rFonts w:ascii="Helvetica" w:eastAsia="Times New Roman" w:hAnsi="Helvetica" w:cs="Times New Roman"/>
          <w:b/>
          <w:bCs/>
          <w:color w:val="000000"/>
          <w:kern w:val="0"/>
          <w14:ligatures w14:val="none"/>
        </w:rPr>
        <w:t xml:space="preserve">Public Comment: </w:t>
      </w:r>
      <w:r w:rsidRPr="00F41A9C">
        <w:rPr>
          <w:rFonts w:ascii="Helvetica" w:eastAsia="Times New Roman" w:hAnsi="Helvetica" w:cs="Times New Roman"/>
          <w:color w:val="000000"/>
          <w:kern w:val="0"/>
          <w14:ligatures w14:val="none"/>
        </w:rPr>
        <w:t>There were no members of the public present.</w:t>
      </w:r>
    </w:p>
    <w:p w14:paraId="455CA29E" w14:textId="77777777" w:rsidR="00F41A9C" w:rsidRPr="00F41A9C" w:rsidRDefault="00F41A9C" w:rsidP="00F41A9C">
      <w:pPr>
        <w:pStyle w:val="ListParagraph"/>
        <w:rPr>
          <w:rFonts w:ascii="Helvetica" w:eastAsia="Times New Roman" w:hAnsi="Helvetica" w:cs="Times New Roman"/>
          <w:color w:val="000000"/>
          <w:kern w:val="0"/>
          <w14:ligatures w14:val="none"/>
        </w:rPr>
      </w:pPr>
    </w:p>
    <w:p w14:paraId="77F677BE" w14:textId="1CE1CB90" w:rsidR="00F41A9C" w:rsidRDefault="00F41A9C" w:rsidP="00F41A9C">
      <w:pPr>
        <w:pStyle w:val="ListParagraph"/>
        <w:numPr>
          <w:ilvl w:val="0"/>
          <w:numId w:val="1"/>
        </w:numPr>
        <w:spacing w:before="100" w:beforeAutospacing="1" w:after="100" w:afterAutospacing="1" w:line="240" w:lineRule="auto"/>
        <w:rPr>
          <w:rFonts w:ascii="Helvetica" w:eastAsia="Times New Roman" w:hAnsi="Helvetica" w:cs="Times New Roman"/>
          <w:color w:val="000000"/>
          <w:kern w:val="0"/>
          <w14:ligatures w14:val="none"/>
        </w:rPr>
      </w:pPr>
      <w:r>
        <w:rPr>
          <w:rFonts w:ascii="Helvetica" w:eastAsia="Times New Roman" w:hAnsi="Helvetica" w:cs="Times New Roman"/>
          <w:b/>
          <w:bCs/>
          <w:color w:val="000000"/>
          <w:kern w:val="0"/>
          <w14:ligatures w14:val="none"/>
        </w:rPr>
        <w:t xml:space="preserve">Prep for 2026 Monitoring Season: </w:t>
      </w:r>
      <w:r>
        <w:rPr>
          <w:rFonts w:ascii="Helvetica" w:eastAsia="Times New Roman" w:hAnsi="Helvetica" w:cs="Times New Roman"/>
          <w:color w:val="000000"/>
          <w:kern w:val="0"/>
          <w14:ligatures w14:val="none"/>
        </w:rPr>
        <w:t xml:space="preserve">Karen discussed the upcoming in-migration monitoring season, the </w:t>
      </w:r>
      <w:r w:rsidR="000C2E16">
        <w:rPr>
          <w:rFonts w:ascii="Helvetica" w:eastAsia="Times New Roman" w:hAnsi="Helvetica" w:cs="Times New Roman"/>
          <w:color w:val="000000"/>
          <w:kern w:val="0"/>
          <w14:ligatures w14:val="none"/>
        </w:rPr>
        <w:t xml:space="preserve">submission of the volunteers list, and the likely celebrational harvest to be held around the second weekend of May. </w:t>
      </w:r>
      <w:r w:rsidR="00654534">
        <w:rPr>
          <w:rFonts w:ascii="Helvetica" w:eastAsia="Times New Roman" w:hAnsi="Helvetica" w:cs="Times New Roman"/>
          <w:color w:val="000000"/>
          <w:kern w:val="0"/>
          <w14:ligatures w14:val="none"/>
        </w:rPr>
        <w:t xml:space="preserve">Jeff confirmed that basic repairs on the trap would be completed as needed. </w:t>
      </w:r>
      <w:r w:rsidR="000C2E16">
        <w:rPr>
          <w:rFonts w:ascii="Helvetica" w:eastAsia="Times New Roman" w:hAnsi="Helvetica" w:cs="Times New Roman"/>
          <w:color w:val="000000"/>
          <w:kern w:val="0"/>
          <w14:ligatures w14:val="none"/>
        </w:rPr>
        <w:t>Angel affirmed the availability of the barn for staging the equipment for the fish counts again this year.</w:t>
      </w:r>
    </w:p>
    <w:p w14:paraId="04D92E1C" w14:textId="77777777" w:rsidR="000C2E16" w:rsidRPr="000C2E16" w:rsidRDefault="000C2E16" w:rsidP="000C2E16">
      <w:pPr>
        <w:pStyle w:val="ListParagraph"/>
        <w:rPr>
          <w:rFonts w:ascii="Helvetica" w:eastAsia="Times New Roman" w:hAnsi="Helvetica" w:cs="Times New Roman"/>
          <w:color w:val="000000"/>
          <w:kern w:val="0"/>
          <w14:ligatures w14:val="none"/>
        </w:rPr>
      </w:pPr>
    </w:p>
    <w:p w14:paraId="2B03D1B4" w14:textId="47979AC3" w:rsidR="00F41A9C" w:rsidRDefault="000C2E16" w:rsidP="00F41A9C">
      <w:pPr>
        <w:pStyle w:val="ListParagraph"/>
        <w:numPr>
          <w:ilvl w:val="0"/>
          <w:numId w:val="1"/>
        </w:numPr>
        <w:spacing w:before="100" w:beforeAutospacing="1" w:after="100" w:afterAutospacing="1" w:line="240" w:lineRule="auto"/>
        <w:rPr>
          <w:rFonts w:ascii="Helvetica" w:eastAsia="Times New Roman" w:hAnsi="Helvetica" w:cs="Times New Roman"/>
          <w:color w:val="000000"/>
          <w:kern w:val="0"/>
          <w14:ligatures w14:val="none"/>
        </w:rPr>
      </w:pPr>
      <w:r w:rsidRPr="000C2E16">
        <w:rPr>
          <w:rFonts w:ascii="Helvetica" w:eastAsia="Times New Roman" w:hAnsi="Helvetica" w:cs="Times New Roman"/>
          <w:b/>
          <w:bCs/>
          <w:color w:val="000000"/>
          <w:kern w:val="0"/>
          <w14:ligatures w14:val="none"/>
        </w:rPr>
        <w:t xml:space="preserve">State of the Stream Restoration Project: </w:t>
      </w:r>
      <w:r w:rsidRPr="000C2E16">
        <w:rPr>
          <w:rFonts w:ascii="Helvetica" w:eastAsia="Times New Roman" w:hAnsi="Helvetica" w:cs="Times New Roman"/>
          <w:color w:val="000000"/>
          <w:kern w:val="0"/>
          <w14:ligatures w14:val="none"/>
        </w:rPr>
        <w:t xml:space="preserve">Exploration continues of the options available to restore and enhance passage for fish in the creek as it flows from the west side of the culvert and down past the old fish way and into the marsh. </w:t>
      </w:r>
      <w:r w:rsidR="002741BC">
        <w:rPr>
          <w:rFonts w:ascii="Helvetica" w:eastAsia="Times New Roman" w:hAnsi="Helvetica" w:cs="Times New Roman"/>
          <w:color w:val="000000"/>
          <w:kern w:val="0"/>
          <w14:ligatures w14:val="none"/>
        </w:rPr>
        <w:t>After the late summer/fall drought conditions, there</w:t>
      </w:r>
      <w:r w:rsidR="007A261B">
        <w:rPr>
          <w:rFonts w:ascii="Helvetica" w:eastAsia="Times New Roman" w:hAnsi="Helvetica" w:cs="Times New Roman"/>
          <w:color w:val="000000"/>
          <w:kern w:val="0"/>
          <w14:ligatures w14:val="none"/>
        </w:rPr>
        <w:t xml:space="preserve"> continues to be</w:t>
      </w:r>
      <w:r w:rsidR="002741BC">
        <w:rPr>
          <w:rFonts w:ascii="Helvetica" w:eastAsia="Times New Roman" w:hAnsi="Helvetica" w:cs="Times New Roman"/>
          <w:color w:val="000000"/>
          <w:kern w:val="0"/>
          <w14:ligatures w14:val="none"/>
        </w:rPr>
        <w:t xml:space="preserve"> particular concern about the outmigration of juvenile alewives. </w:t>
      </w:r>
      <w:r w:rsidRPr="000C2E16">
        <w:rPr>
          <w:rFonts w:ascii="Helvetica" w:eastAsia="Times New Roman" w:hAnsi="Helvetica" w:cs="Times New Roman"/>
          <w:color w:val="000000"/>
          <w:kern w:val="0"/>
          <w14:ligatures w14:val="none"/>
        </w:rPr>
        <w:t>Nearby property owners remain supportive and positive. Funding is always an issue</w:t>
      </w:r>
      <w:r>
        <w:rPr>
          <w:rFonts w:ascii="Helvetica" w:eastAsia="Times New Roman" w:hAnsi="Helvetica" w:cs="Times New Roman"/>
          <w:color w:val="000000"/>
          <w:kern w:val="0"/>
          <w14:ligatures w14:val="none"/>
        </w:rPr>
        <w:t>.</w:t>
      </w:r>
    </w:p>
    <w:p w14:paraId="193EF665" w14:textId="77777777" w:rsidR="0034160A" w:rsidRPr="0034160A" w:rsidRDefault="0034160A" w:rsidP="0034160A">
      <w:pPr>
        <w:pStyle w:val="ListParagraph"/>
        <w:rPr>
          <w:rFonts w:ascii="Helvetica" w:eastAsia="Times New Roman" w:hAnsi="Helvetica" w:cs="Times New Roman"/>
          <w:color w:val="000000"/>
          <w:kern w:val="0"/>
          <w14:ligatures w14:val="none"/>
        </w:rPr>
      </w:pPr>
    </w:p>
    <w:p w14:paraId="24A2EBDB" w14:textId="23C0358C" w:rsidR="0034160A" w:rsidRPr="000C2E16" w:rsidRDefault="0034160A" w:rsidP="00F41A9C">
      <w:pPr>
        <w:pStyle w:val="ListParagraph"/>
        <w:numPr>
          <w:ilvl w:val="0"/>
          <w:numId w:val="1"/>
        </w:numPr>
        <w:spacing w:before="100" w:beforeAutospacing="1" w:after="100" w:afterAutospacing="1" w:line="240" w:lineRule="auto"/>
        <w:rPr>
          <w:rFonts w:ascii="Helvetica" w:eastAsia="Times New Roman" w:hAnsi="Helvetica" w:cs="Times New Roman"/>
          <w:color w:val="000000"/>
          <w:kern w:val="0"/>
          <w14:ligatures w14:val="none"/>
        </w:rPr>
      </w:pPr>
      <w:r>
        <w:rPr>
          <w:rFonts w:ascii="Helvetica" w:eastAsia="Times New Roman" w:hAnsi="Helvetica" w:cs="Times New Roman"/>
          <w:b/>
          <w:bCs/>
          <w:color w:val="000000"/>
          <w:kern w:val="0"/>
          <w14:ligatures w14:val="none"/>
        </w:rPr>
        <w:t xml:space="preserve">Review of 2025 Data Returned So far: </w:t>
      </w:r>
      <w:r w:rsidR="0010376B">
        <w:rPr>
          <w:rFonts w:ascii="Helvetica" w:eastAsia="Times New Roman" w:hAnsi="Helvetica" w:cs="Times New Roman"/>
          <w:color w:val="000000"/>
          <w:kern w:val="0"/>
          <w14:ligatures w14:val="none"/>
        </w:rPr>
        <w:t xml:space="preserve">Various kinds of data loggers and related monitoring are in place. </w:t>
      </w:r>
      <w:r w:rsidR="002741BC">
        <w:rPr>
          <w:rFonts w:ascii="Helvetica" w:eastAsia="Times New Roman" w:hAnsi="Helvetica" w:cs="Times New Roman"/>
          <w:color w:val="000000"/>
          <w:kern w:val="0"/>
          <w14:ligatures w14:val="none"/>
        </w:rPr>
        <w:t xml:space="preserve">A new depth monitoring array has been installed on the Back River (the solar array is on the bridge to Georgetown). The conductivity monitoring indicated pulses of higher salinity congruent with the tides. The eDNA testing results will be forthcoming. </w:t>
      </w:r>
      <w:proofErr w:type="gramStart"/>
      <w:r w:rsidR="002741BC">
        <w:rPr>
          <w:rFonts w:ascii="Helvetica" w:eastAsia="Times New Roman" w:hAnsi="Helvetica" w:cs="Times New Roman"/>
          <w:color w:val="000000"/>
          <w:kern w:val="0"/>
          <w14:ligatures w14:val="none"/>
        </w:rPr>
        <w:t>Likewise</w:t>
      </w:r>
      <w:proofErr w:type="gramEnd"/>
      <w:r w:rsidR="002741BC">
        <w:rPr>
          <w:rFonts w:ascii="Helvetica" w:eastAsia="Times New Roman" w:hAnsi="Helvetica" w:cs="Times New Roman"/>
          <w:color w:val="000000"/>
          <w:kern w:val="0"/>
          <w14:ligatures w14:val="none"/>
        </w:rPr>
        <w:t xml:space="preserve"> we hope to see the results of the state DMR’s analysis of the scale samples from 2025’s fish count soon. </w:t>
      </w:r>
    </w:p>
    <w:p w14:paraId="382D0543" w14:textId="77777777" w:rsidR="00F41A9C" w:rsidRPr="00F41A9C" w:rsidRDefault="00F41A9C" w:rsidP="00F41A9C">
      <w:pPr>
        <w:spacing w:before="100" w:beforeAutospacing="1" w:after="100" w:afterAutospacing="1" w:line="240" w:lineRule="auto"/>
        <w:ind w:left="360"/>
        <w:rPr>
          <w:rFonts w:ascii="Helvetica" w:eastAsia="Times New Roman" w:hAnsi="Helvetica" w:cs="Times New Roman"/>
          <w:color w:val="000000"/>
          <w:kern w:val="0"/>
          <w14:ligatures w14:val="none"/>
        </w:rPr>
      </w:pPr>
    </w:p>
    <w:p w14:paraId="40A682FD" w14:textId="539D6F1A" w:rsidR="002741BC" w:rsidRPr="002741BC" w:rsidRDefault="002741BC" w:rsidP="002741BC">
      <w:pPr>
        <w:pStyle w:val="ListParagraph"/>
        <w:numPr>
          <w:ilvl w:val="0"/>
          <w:numId w:val="1"/>
        </w:numPr>
        <w:spacing w:after="0" w:line="240" w:lineRule="auto"/>
        <w:rPr>
          <w:rFonts w:ascii="Helvetica" w:eastAsia="Times New Roman" w:hAnsi="Helvetica" w:cs="Times New Roman"/>
          <w:color w:val="000000"/>
          <w:kern w:val="0"/>
          <w14:ligatures w14:val="none"/>
        </w:rPr>
      </w:pPr>
      <w:r w:rsidRPr="002741BC">
        <w:rPr>
          <w:rFonts w:ascii="Helvetica" w:eastAsia="Times New Roman" w:hAnsi="Helvetica" w:cs="Times New Roman"/>
          <w:b/>
          <w:bCs/>
          <w:color w:val="000000"/>
          <w:kern w:val="0"/>
          <w14:ligatures w14:val="none"/>
        </w:rPr>
        <w:lastRenderedPageBreak/>
        <w:t xml:space="preserve">Land Acknowledgement: </w:t>
      </w:r>
      <w:r w:rsidRPr="002741BC">
        <w:rPr>
          <w:rFonts w:ascii="Helvetica" w:eastAsia="Times New Roman" w:hAnsi="Helvetica" w:cs="Times New Roman"/>
          <w:color w:val="000000"/>
          <w:kern w:val="0"/>
          <w14:ligatures w14:val="none"/>
        </w:rPr>
        <w:t>Karen Robbins is continuing her research into history of the lands and waters in Arrowsic as they were inhabited and managed by indigenous peoples as proposed and approved at the November meeting.</w:t>
      </w:r>
    </w:p>
    <w:p w14:paraId="3217B962" w14:textId="77777777" w:rsidR="002741BC" w:rsidRPr="002741BC" w:rsidRDefault="002741BC" w:rsidP="002741BC">
      <w:pPr>
        <w:spacing w:after="0" w:line="240" w:lineRule="auto"/>
        <w:rPr>
          <w:rFonts w:ascii="Helvetica" w:eastAsia="Times New Roman" w:hAnsi="Helvetica" w:cs="Times New Roman"/>
          <w:color w:val="000000"/>
          <w:kern w:val="0"/>
          <w14:ligatures w14:val="none"/>
        </w:rPr>
      </w:pPr>
    </w:p>
    <w:p w14:paraId="12AE49E1" w14:textId="2CE5FA15" w:rsidR="00426D99" w:rsidRDefault="002741BC" w:rsidP="00426D99">
      <w:pPr>
        <w:pStyle w:val="ListParagraph"/>
        <w:numPr>
          <w:ilvl w:val="0"/>
          <w:numId w:val="1"/>
        </w:numPr>
        <w:rPr>
          <w:rFonts w:ascii="Helvetica" w:hAnsi="Helvetica"/>
        </w:rPr>
      </w:pPr>
      <w:r>
        <w:rPr>
          <w:rFonts w:ascii="Helvetica" w:hAnsi="Helvetica"/>
          <w:b/>
          <w:bCs/>
        </w:rPr>
        <w:t xml:space="preserve">Other business: </w:t>
      </w:r>
      <w:r>
        <w:rPr>
          <w:rFonts w:ascii="Helvetica" w:hAnsi="Helvetica"/>
        </w:rPr>
        <w:t>There was a brief discussion of the options likely to be presented for the Spinney Mill Road culverts when th</w:t>
      </w:r>
      <w:r w:rsidR="007A261B">
        <w:rPr>
          <w:rFonts w:ascii="Helvetica" w:hAnsi="Helvetica"/>
        </w:rPr>
        <w:t>at r</w:t>
      </w:r>
      <w:r>
        <w:rPr>
          <w:rFonts w:ascii="Helvetica" w:hAnsi="Helvetica"/>
        </w:rPr>
        <w:t>eport is finalized</w:t>
      </w:r>
      <w:r w:rsidR="007A261B">
        <w:rPr>
          <w:rFonts w:ascii="Helvetica" w:hAnsi="Helvetica"/>
        </w:rPr>
        <w:t>—and its potential effect on stream flow. The WFC Arrow article will be submitted in time for the next issue.</w:t>
      </w:r>
    </w:p>
    <w:p w14:paraId="4354E5A6" w14:textId="77777777" w:rsidR="00426D99" w:rsidRPr="00426D99" w:rsidRDefault="00426D99" w:rsidP="00426D99">
      <w:pPr>
        <w:pStyle w:val="ListParagraph"/>
        <w:rPr>
          <w:rFonts w:ascii="Helvetica" w:hAnsi="Helvetica"/>
          <w:b/>
          <w:bCs/>
        </w:rPr>
      </w:pPr>
    </w:p>
    <w:p w14:paraId="77C6A283" w14:textId="685A5B89" w:rsidR="00023186" w:rsidRDefault="00426D99" w:rsidP="00426D99">
      <w:pPr>
        <w:pStyle w:val="ListParagraph"/>
        <w:numPr>
          <w:ilvl w:val="0"/>
          <w:numId w:val="1"/>
        </w:numPr>
        <w:rPr>
          <w:rFonts w:ascii="Helvetica" w:hAnsi="Helvetica"/>
        </w:rPr>
      </w:pPr>
      <w:r>
        <w:rPr>
          <w:rFonts w:ascii="Helvetica" w:hAnsi="Helvetica"/>
          <w:b/>
          <w:bCs/>
        </w:rPr>
        <w:t xml:space="preserve">     </w:t>
      </w:r>
      <w:r w:rsidRPr="00426D99">
        <w:rPr>
          <w:rFonts w:ascii="Helvetica" w:hAnsi="Helvetica"/>
          <w:b/>
          <w:bCs/>
        </w:rPr>
        <w:t xml:space="preserve">Next Meeting: </w:t>
      </w:r>
      <w:r>
        <w:rPr>
          <w:rFonts w:ascii="Helvetica" w:hAnsi="Helvetica"/>
        </w:rPr>
        <w:t>The next meeting will be March 26</w:t>
      </w:r>
      <w:r w:rsidRPr="00426D99">
        <w:rPr>
          <w:rFonts w:ascii="Helvetica" w:hAnsi="Helvetica"/>
          <w:vertAlign w:val="superscript"/>
        </w:rPr>
        <w:t>th</w:t>
      </w:r>
      <w:r>
        <w:rPr>
          <w:rFonts w:ascii="Helvetica" w:hAnsi="Helvetica"/>
        </w:rPr>
        <w:t xml:space="preserve"> at 6 p.m. at Town Hall. </w:t>
      </w:r>
    </w:p>
    <w:p w14:paraId="03FD57BE" w14:textId="77777777" w:rsidR="00426D99" w:rsidRPr="00426D99" w:rsidRDefault="00426D99" w:rsidP="00426D99">
      <w:pPr>
        <w:pStyle w:val="ListParagraph"/>
        <w:rPr>
          <w:rFonts w:ascii="Helvetica" w:hAnsi="Helvetica"/>
        </w:rPr>
      </w:pPr>
    </w:p>
    <w:p w14:paraId="766E63F3" w14:textId="1B34616E" w:rsidR="00426D99" w:rsidRPr="00426D99" w:rsidRDefault="00426D99" w:rsidP="00426D99">
      <w:pPr>
        <w:pStyle w:val="ListParagraph"/>
        <w:numPr>
          <w:ilvl w:val="0"/>
          <w:numId w:val="1"/>
        </w:numPr>
        <w:rPr>
          <w:rFonts w:ascii="Helvetica" w:hAnsi="Helvetica"/>
        </w:rPr>
      </w:pPr>
      <w:r>
        <w:rPr>
          <w:rFonts w:ascii="Helvetica" w:hAnsi="Helvetica"/>
          <w:b/>
          <w:bCs/>
        </w:rPr>
        <w:t xml:space="preserve">Adjournment: </w:t>
      </w:r>
      <w:r>
        <w:rPr>
          <w:rFonts w:ascii="Helvetica" w:hAnsi="Helvetica"/>
        </w:rPr>
        <w:t>The meeting adjourned just before 7 p.m. by unanimous consent.</w:t>
      </w:r>
    </w:p>
    <w:sectPr w:rsidR="00426D99" w:rsidRPr="00426D99" w:rsidSect="002741B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FF5"/>
    <w:multiLevelType w:val="multilevel"/>
    <w:tmpl w:val="CC52DF06"/>
    <w:lvl w:ilvl="0">
      <w:start w:val="1"/>
      <w:numFmt w:val="upperRoman"/>
      <w:lvlText w:val="%1."/>
      <w:lvlJc w:val="left"/>
      <w:pPr>
        <w:tabs>
          <w:tab w:val="num" w:pos="360"/>
        </w:tabs>
        <w:ind w:left="360" w:hanging="360"/>
      </w:pPr>
      <w:rPr>
        <w:rFonts w:ascii="Helvetica" w:eastAsia="Times New Roman" w:hAnsi="Helvetica" w:cs="Times New Roman"/>
      </w:r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790440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DA5"/>
    <w:rsid w:val="00023186"/>
    <w:rsid w:val="000C2E16"/>
    <w:rsid w:val="0010376B"/>
    <w:rsid w:val="00131264"/>
    <w:rsid w:val="00132B33"/>
    <w:rsid w:val="00156D12"/>
    <w:rsid w:val="001F56AC"/>
    <w:rsid w:val="00265ACF"/>
    <w:rsid w:val="002741BC"/>
    <w:rsid w:val="002B68E2"/>
    <w:rsid w:val="003178F6"/>
    <w:rsid w:val="0034160A"/>
    <w:rsid w:val="003463A2"/>
    <w:rsid w:val="00426D99"/>
    <w:rsid w:val="00654534"/>
    <w:rsid w:val="006B3DA5"/>
    <w:rsid w:val="007A261B"/>
    <w:rsid w:val="007A498C"/>
    <w:rsid w:val="008E30AB"/>
    <w:rsid w:val="00954C81"/>
    <w:rsid w:val="00D91330"/>
    <w:rsid w:val="00DB39E9"/>
    <w:rsid w:val="00F0145A"/>
    <w:rsid w:val="00F41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E7B625"/>
  <w15:chartTrackingRefBased/>
  <w15:docId w15:val="{A5275D8D-DD4D-BA43-99EF-528EBDD0B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3D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3D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3D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3D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3D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3D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3D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3D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3D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3D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3D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3D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3D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3D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3D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3D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3D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3DA5"/>
    <w:rPr>
      <w:rFonts w:eastAsiaTheme="majorEastAsia" w:cstheme="majorBidi"/>
      <w:color w:val="272727" w:themeColor="text1" w:themeTint="D8"/>
    </w:rPr>
  </w:style>
  <w:style w:type="paragraph" w:styleId="Title">
    <w:name w:val="Title"/>
    <w:basedOn w:val="Normal"/>
    <w:next w:val="Normal"/>
    <w:link w:val="TitleChar"/>
    <w:uiPriority w:val="10"/>
    <w:qFormat/>
    <w:rsid w:val="006B3D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3D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3D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3D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3DA5"/>
    <w:pPr>
      <w:spacing w:before="160"/>
      <w:jc w:val="center"/>
    </w:pPr>
    <w:rPr>
      <w:i/>
      <w:iCs/>
      <w:color w:val="404040" w:themeColor="text1" w:themeTint="BF"/>
    </w:rPr>
  </w:style>
  <w:style w:type="character" w:customStyle="1" w:styleId="QuoteChar">
    <w:name w:val="Quote Char"/>
    <w:basedOn w:val="DefaultParagraphFont"/>
    <w:link w:val="Quote"/>
    <w:uiPriority w:val="29"/>
    <w:rsid w:val="006B3DA5"/>
    <w:rPr>
      <w:i/>
      <w:iCs/>
      <w:color w:val="404040" w:themeColor="text1" w:themeTint="BF"/>
    </w:rPr>
  </w:style>
  <w:style w:type="paragraph" w:styleId="ListParagraph">
    <w:name w:val="List Paragraph"/>
    <w:basedOn w:val="Normal"/>
    <w:uiPriority w:val="34"/>
    <w:qFormat/>
    <w:rsid w:val="006B3DA5"/>
    <w:pPr>
      <w:ind w:left="720"/>
      <w:contextualSpacing/>
    </w:pPr>
  </w:style>
  <w:style w:type="character" w:styleId="IntenseEmphasis">
    <w:name w:val="Intense Emphasis"/>
    <w:basedOn w:val="DefaultParagraphFont"/>
    <w:uiPriority w:val="21"/>
    <w:qFormat/>
    <w:rsid w:val="006B3DA5"/>
    <w:rPr>
      <w:i/>
      <w:iCs/>
      <w:color w:val="0F4761" w:themeColor="accent1" w:themeShade="BF"/>
    </w:rPr>
  </w:style>
  <w:style w:type="paragraph" w:styleId="IntenseQuote">
    <w:name w:val="Intense Quote"/>
    <w:basedOn w:val="Normal"/>
    <w:next w:val="Normal"/>
    <w:link w:val="IntenseQuoteChar"/>
    <w:uiPriority w:val="30"/>
    <w:qFormat/>
    <w:rsid w:val="006B3D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3DA5"/>
    <w:rPr>
      <w:i/>
      <w:iCs/>
      <w:color w:val="0F4761" w:themeColor="accent1" w:themeShade="BF"/>
    </w:rPr>
  </w:style>
  <w:style w:type="character" w:styleId="IntenseReference">
    <w:name w:val="Intense Reference"/>
    <w:basedOn w:val="DefaultParagraphFont"/>
    <w:uiPriority w:val="32"/>
    <w:qFormat/>
    <w:rsid w:val="006B3D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369</Words>
  <Characters>2107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Munson Foundation</dc:creator>
  <cp:keywords/>
  <dc:description/>
  <cp:lastModifiedBy>Karen Robbins</cp:lastModifiedBy>
  <cp:revision>2</cp:revision>
  <cp:lastPrinted>2026-02-26T22:20:00Z</cp:lastPrinted>
  <dcterms:created xsi:type="dcterms:W3CDTF">2026-02-26T22:21:00Z</dcterms:created>
  <dcterms:modified xsi:type="dcterms:W3CDTF">2026-02-26T22:21:00Z</dcterms:modified>
</cp:coreProperties>
</file>